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870806" w14:textId="77777777" w:rsidR="00F34C3D" w:rsidRPr="005D091A" w:rsidRDefault="00F34C3D" w:rsidP="00E94AC2">
      <w:pPr>
        <w:pStyle w:val="APAHeader"/>
        <w:rPr>
          <w:rStyle w:val="PageNumber"/>
          <w:rFonts w:ascii="Times New Roman" w:hAnsi="Times New Roman"/>
        </w:rPr>
      </w:pPr>
    </w:p>
    <w:p w14:paraId="7B4BC3D0" w14:textId="77777777" w:rsidR="00E94AC2" w:rsidRPr="005D091A" w:rsidRDefault="00E94AC2" w:rsidP="00E94AC2">
      <w:pPr>
        <w:pStyle w:val="APA"/>
        <w:rPr>
          <w:rFonts w:ascii="Times New Roman" w:hAnsi="Times New Roman"/>
        </w:rPr>
      </w:pPr>
    </w:p>
    <w:p w14:paraId="24A409A9" w14:textId="77777777" w:rsidR="00E94AC2" w:rsidRPr="005D091A" w:rsidRDefault="00E94AC2" w:rsidP="00E94AC2">
      <w:pPr>
        <w:pStyle w:val="APA"/>
        <w:rPr>
          <w:rFonts w:ascii="Times New Roman" w:hAnsi="Times New Roman"/>
        </w:rPr>
      </w:pPr>
    </w:p>
    <w:p w14:paraId="44135F0D" w14:textId="77777777" w:rsidR="00E94AC2" w:rsidRPr="005D091A" w:rsidRDefault="00E94AC2" w:rsidP="00E94AC2">
      <w:pPr>
        <w:pStyle w:val="APA"/>
        <w:rPr>
          <w:rFonts w:ascii="Times New Roman" w:hAnsi="Times New Roman"/>
        </w:rPr>
      </w:pPr>
    </w:p>
    <w:p w14:paraId="36325A94" w14:textId="77777777" w:rsidR="00E94AC2" w:rsidRPr="005D091A" w:rsidRDefault="00E94AC2" w:rsidP="00E94AC2">
      <w:pPr>
        <w:pStyle w:val="APA"/>
        <w:rPr>
          <w:rFonts w:ascii="Times New Roman" w:hAnsi="Times New Roman"/>
        </w:rPr>
      </w:pPr>
    </w:p>
    <w:p w14:paraId="44C9A5F9" w14:textId="77777777" w:rsidR="00E94AC2" w:rsidRPr="005D091A" w:rsidRDefault="00E94AC2" w:rsidP="00E94AC2">
      <w:pPr>
        <w:pStyle w:val="APAHeader"/>
        <w:rPr>
          <w:rFonts w:ascii="Times New Roman" w:hAnsi="Times New Roman"/>
        </w:rPr>
      </w:pPr>
      <w:bookmarkStart w:id="0" w:name="bkMainTitle"/>
      <w:r w:rsidRPr="005D091A">
        <w:rPr>
          <w:rFonts w:ascii="Times New Roman" w:hAnsi="Times New Roman"/>
        </w:rPr>
        <w:t>Cuba Post-Travel Reflection</w:t>
      </w:r>
      <w:bookmarkEnd w:id="0"/>
    </w:p>
    <w:p w14:paraId="06F122DE" w14:textId="77777777" w:rsidR="00E94AC2" w:rsidRPr="005D091A" w:rsidRDefault="00E94AC2" w:rsidP="00E94AC2">
      <w:pPr>
        <w:pStyle w:val="APAHeader"/>
        <w:rPr>
          <w:rFonts w:ascii="Times New Roman" w:hAnsi="Times New Roman"/>
        </w:rPr>
      </w:pPr>
      <w:bookmarkStart w:id="1" w:name="bkMainUserName"/>
      <w:r w:rsidRPr="005D091A">
        <w:rPr>
          <w:rFonts w:ascii="Times New Roman" w:hAnsi="Times New Roman"/>
        </w:rPr>
        <w:t>Brittney Dahlen</w:t>
      </w:r>
      <w:bookmarkEnd w:id="1"/>
    </w:p>
    <w:p w14:paraId="6BD35738" w14:textId="77777777" w:rsidR="00E94AC2" w:rsidRPr="005D091A" w:rsidRDefault="00E94AC2" w:rsidP="00E94AC2">
      <w:pPr>
        <w:pStyle w:val="APAHeader"/>
        <w:rPr>
          <w:rFonts w:ascii="Times New Roman" w:hAnsi="Times New Roman"/>
        </w:rPr>
      </w:pPr>
      <w:bookmarkStart w:id="2" w:name="bkMainInstitutionName"/>
      <w:r w:rsidRPr="005D091A">
        <w:rPr>
          <w:rFonts w:ascii="Times New Roman" w:hAnsi="Times New Roman"/>
        </w:rPr>
        <w:t>University of Minnesota</w:t>
      </w:r>
      <w:bookmarkEnd w:id="2"/>
    </w:p>
    <w:p w14:paraId="25C5DE81" w14:textId="77777777" w:rsidR="00E94AC2" w:rsidRPr="005D091A" w:rsidRDefault="00E94AC2" w:rsidP="00E94AC2">
      <w:pPr>
        <w:pStyle w:val="APA"/>
        <w:rPr>
          <w:rFonts w:ascii="Times New Roman" w:hAnsi="Times New Roman"/>
        </w:rPr>
        <w:sectPr w:rsidR="00E94AC2" w:rsidRPr="005D091A" w:rsidSect="00E94AC2">
          <w:headerReference w:type="default" r:id="rId7"/>
          <w:headerReference w:type="first" r:id="rId8"/>
          <w:pgSz w:w="12240" w:h="15840" w:code="1"/>
          <w:pgMar w:top="1440" w:right="1440" w:bottom="1440" w:left="1440" w:header="720" w:footer="720" w:gutter="0"/>
          <w:cols w:space="720"/>
          <w:titlePg/>
          <w:docGrid w:linePitch="360"/>
        </w:sectPr>
      </w:pPr>
    </w:p>
    <w:p w14:paraId="32F5C8B7" w14:textId="77777777" w:rsidR="00E94AC2" w:rsidRPr="005D091A" w:rsidRDefault="00E94AC2" w:rsidP="00E94AC2">
      <w:pPr>
        <w:pStyle w:val="APAHeader"/>
        <w:rPr>
          <w:rFonts w:ascii="Times New Roman" w:hAnsi="Times New Roman"/>
        </w:rPr>
      </w:pPr>
      <w:r w:rsidRPr="005D091A">
        <w:rPr>
          <w:rFonts w:ascii="Times New Roman" w:hAnsi="Times New Roman"/>
        </w:rPr>
        <w:br w:type="page"/>
      </w:r>
      <w:bookmarkStart w:id="5" w:name="bkFirstPageTitle"/>
      <w:r w:rsidRPr="005D091A">
        <w:rPr>
          <w:rFonts w:ascii="Times New Roman" w:hAnsi="Times New Roman"/>
        </w:rPr>
        <w:lastRenderedPageBreak/>
        <w:t>Cuba Post-Travel Reflection</w:t>
      </w:r>
      <w:bookmarkEnd w:id="5"/>
    </w:p>
    <w:p w14:paraId="12FF5E0F" w14:textId="3D9C765D" w:rsidR="00E94AC2" w:rsidRPr="005D091A" w:rsidRDefault="005D703C" w:rsidP="00E94AC2">
      <w:pPr>
        <w:pStyle w:val="APA"/>
        <w:rPr>
          <w:rFonts w:ascii="Times New Roman" w:hAnsi="Times New Roman"/>
        </w:rPr>
      </w:pPr>
      <w:r w:rsidRPr="005D091A">
        <w:rPr>
          <w:rFonts w:ascii="Times New Roman" w:hAnsi="Times New Roman"/>
        </w:rPr>
        <w:t xml:space="preserve">Traveling to Cuba in March 2020 was a valuable experience I will never forget. </w:t>
      </w:r>
      <w:r w:rsidR="0074342F" w:rsidRPr="005D091A">
        <w:rPr>
          <w:rFonts w:ascii="Times New Roman" w:hAnsi="Times New Roman"/>
        </w:rPr>
        <w:t xml:space="preserve">Not only did I get the chance to full immerse myself in the Cuban culture and healthcare system, but I got to experience what it was like to be in abroad during a global pandemic. This unique experience has provided me with even more insight into how the United States healthcare system can learn and improve. </w:t>
      </w:r>
    </w:p>
    <w:p w14:paraId="3C31D09D" w14:textId="67399604" w:rsidR="00E94AC2" w:rsidRPr="005D091A" w:rsidRDefault="00675B5E" w:rsidP="00E94AC2">
      <w:pPr>
        <w:pStyle w:val="APA"/>
        <w:rPr>
          <w:rFonts w:ascii="Times New Roman" w:hAnsi="Times New Roman"/>
        </w:rPr>
      </w:pPr>
      <w:r w:rsidRPr="005D091A">
        <w:rPr>
          <w:rFonts w:ascii="Times New Roman" w:hAnsi="Times New Roman"/>
        </w:rPr>
        <w:t xml:space="preserve">Before going to Cuba, my assumptions were a bit skewed having classmates who had gone previously and hearing about their experience. Those students were very impressed with Cuba and their people. This is one of the reasons I was so interested in this study abroad opportunity in Cuba. While previous students had shed some light on their experience, I still had a lot of assumptions going into the experience. Of course, I had the traditional rum, cigar, and Cuban sandwich assumptions in mind because that was all I have ever really associated with the country, which admittedly, I feel terrible saying. I also had my limited knowledge of </w:t>
      </w:r>
      <w:r w:rsidR="003D1F96" w:rsidRPr="005D091A">
        <w:rPr>
          <w:rFonts w:ascii="Times New Roman" w:hAnsi="Times New Roman"/>
        </w:rPr>
        <w:t>Cuba’s political history which was</w:t>
      </w:r>
      <w:r w:rsidRPr="005D091A">
        <w:rPr>
          <w:rFonts w:ascii="Times New Roman" w:hAnsi="Times New Roman"/>
        </w:rPr>
        <w:t xml:space="preserve"> very one-sided given the U.S. Embargo/Blockade of the country after the Revolution. While I know Cuba has a Socialist government, many in the United States and around the world still refer to their government as a Communist one. </w:t>
      </w:r>
      <w:r w:rsidR="005B1F46" w:rsidRPr="005D091A">
        <w:rPr>
          <w:rFonts w:ascii="Times New Roman" w:hAnsi="Times New Roman"/>
        </w:rPr>
        <w:t>All</w:t>
      </w:r>
      <w:r w:rsidR="00FE5416" w:rsidRPr="005D091A">
        <w:rPr>
          <w:rFonts w:ascii="Times New Roman" w:hAnsi="Times New Roman"/>
        </w:rPr>
        <w:t xml:space="preserve"> these things skewed my view of the Cuban people, because I had never really heard of the Cuban people voicing their opinions or speaking in a public manor that is so common here in the United States. </w:t>
      </w:r>
      <w:r w:rsidR="003D1F96" w:rsidRPr="005D091A">
        <w:rPr>
          <w:rFonts w:ascii="Times New Roman" w:hAnsi="Times New Roman"/>
        </w:rPr>
        <w:t xml:space="preserve">In recent years and months, under the Obama administration, during the 2020 Democratic Presidential Debates, and completing the prerequisite work and reading for the trip, my knowledge of Cuba’s health care system and their people slowly started to expand. I also had never traveled to a country considered to be in the developing world and one in which I would have to be cautious </w:t>
      </w:r>
      <w:r w:rsidR="003D1F96" w:rsidRPr="005D091A">
        <w:rPr>
          <w:rFonts w:ascii="Times New Roman" w:hAnsi="Times New Roman"/>
        </w:rPr>
        <w:lastRenderedPageBreak/>
        <w:t>about what food or water I ingested. This led me to do a lot of preparation in the form of purchasing a water bottle with a filter should I find myself in a situation without potable water as well as packing electrolyte replacement should I become ill. I feel like this preparation inadvertently led me to feel like the country was dirty, again, something I am ashamed to admit.  I still had many questions, but questions that really could only be answered once in country.</w:t>
      </w:r>
    </w:p>
    <w:p w14:paraId="1956FBC5" w14:textId="729CAE99" w:rsidR="00E94AC2" w:rsidRPr="005D091A" w:rsidRDefault="00B7181E" w:rsidP="00E94AC2">
      <w:pPr>
        <w:pStyle w:val="APA"/>
        <w:rPr>
          <w:rFonts w:ascii="Times New Roman" w:hAnsi="Times New Roman"/>
        </w:rPr>
      </w:pPr>
      <w:r w:rsidRPr="005D091A">
        <w:rPr>
          <w:rFonts w:ascii="Times New Roman" w:hAnsi="Times New Roman"/>
        </w:rPr>
        <w:t xml:space="preserve">My experience in Cuba and through this study abroad program have greatly influenced my impressions and insights about the country and the people. Having no real insight into what the people of Cuba would be like, I was so pleasantly surprised to find a welcoming culture. One rooted in solidarity in which people would give you the shirt off your back, the food off their table, and a place to stay regardless of how little they had. We saw the Cuban solidarity in the first few hours of landing in the country when our tour bus was having difficulty backing up. A group of men came over to help push our bus out so we could go on our way. </w:t>
      </w:r>
      <w:r w:rsidR="00F17127" w:rsidRPr="005D091A">
        <w:rPr>
          <w:rFonts w:ascii="Times New Roman" w:hAnsi="Times New Roman"/>
        </w:rPr>
        <w:t>I also saw the solidarity of the Cuban people through learning about the Henry Reeve International Medical Brigade and the work they do to help serve other countries during times of natural disaster and epidemic (Pan American Health Organization, 2017)</w:t>
      </w:r>
      <w:r w:rsidR="00563D1A" w:rsidRPr="005D091A">
        <w:rPr>
          <w:rFonts w:ascii="Times New Roman" w:hAnsi="Times New Roman"/>
        </w:rPr>
        <w:t xml:space="preserve">. </w:t>
      </w:r>
      <w:r w:rsidRPr="005D091A">
        <w:rPr>
          <w:rFonts w:ascii="Times New Roman" w:hAnsi="Times New Roman"/>
        </w:rPr>
        <w:t xml:space="preserve">This solidarity was so powerful for me, especially in the time of the COVID-19 pandemic as we  got our daily fix of Wi-Fi to connect with family at home and to see how our American counterparts were raiding grocery stores aisles, thinking about themselves and not others. </w:t>
      </w:r>
    </w:p>
    <w:p w14:paraId="3D952901" w14:textId="519AF4BE" w:rsidR="00376B7D" w:rsidRPr="005D091A" w:rsidRDefault="00376B7D" w:rsidP="00E94AC2">
      <w:pPr>
        <w:pStyle w:val="APA"/>
        <w:rPr>
          <w:rFonts w:ascii="Times New Roman" w:hAnsi="Times New Roman"/>
        </w:rPr>
      </w:pPr>
      <w:r w:rsidRPr="005D091A">
        <w:rPr>
          <w:rFonts w:ascii="Times New Roman" w:hAnsi="Times New Roman"/>
        </w:rPr>
        <w:t>My question posed in my pre-travel reflection paper was related to the Family Physician and Nurse Program</w:t>
      </w:r>
      <w:r w:rsidR="005D091A">
        <w:rPr>
          <w:rFonts w:ascii="Times New Roman" w:hAnsi="Times New Roman"/>
        </w:rPr>
        <w:t xml:space="preserve"> (Keck &amp; Reed, 2012)</w:t>
      </w:r>
      <w:r w:rsidRPr="005D091A">
        <w:rPr>
          <w:rFonts w:ascii="Times New Roman" w:hAnsi="Times New Roman"/>
        </w:rPr>
        <w:t xml:space="preserve">. </w:t>
      </w:r>
      <w:r w:rsidR="00563D1A" w:rsidRPr="005D091A">
        <w:rPr>
          <w:rFonts w:ascii="Times New Roman" w:hAnsi="Times New Roman"/>
        </w:rPr>
        <w:t xml:space="preserve">In the United States, it can be difficult to draw nurses and doctors to serve in underserved communities and critical access hospitals. This led to my question, how do programs like the </w:t>
      </w:r>
      <w:r w:rsidR="00F17127" w:rsidRPr="005D091A">
        <w:rPr>
          <w:rFonts w:ascii="Times New Roman" w:hAnsi="Times New Roman"/>
        </w:rPr>
        <w:t>F</w:t>
      </w:r>
      <w:r w:rsidR="00563D1A" w:rsidRPr="005D091A">
        <w:rPr>
          <w:rFonts w:ascii="Times New Roman" w:hAnsi="Times New Roman"/>
        </w:rPr>
        <w:t xml:space="preserve">amily </w:t>
      </w:r>
      <w:r w:rsidR="00F17127" w:rsidRPr="005D091A">
        <w:rPr>
          <w:rFonts w:ascii="Times New Roman" w:hAnsi="Times New Roman"/>
        </w:rPr>
        <w:t>P</w:t>
      </w:r>
      <w:r w:rsidR="00563D1A" w:rsidRPr="005D091A">
        <w:rPr>
          <w:rFonts w:ascii="Times New Roman" w:hAnsi="Times New Roman"/>
        </w:rPr>
        <w:t xml:space="preserve">hysician and </w:t>
      </w:r>
      <w:r w:rsidR="00F17127" w:rsidRPr="005D091A">
        <w:rPr>
          <w:rFonts w:ascii="Times New Roman" w:hAnsi="Times New Roman"/>
        </w:rPr>
        <w:t>N</w:t>
      </w:r>
      <w:r w:rsidR="00563D1A" w:rsidRPr="005D091A">
        <w:rPr>
          <w:rFonts w:ascii="Times New Roman" w:hAnsi="Times New Roman"/>
        </w:rPr>
        <w:t xml:space="preserve">urse </w:t>
      </w:r>
      <w:r w:rsidR="00F17127" w:rsidRPr="005D091A">
        <w:rPr>
          <w:rFonts w:ascii="Times New Roman" w:hAnsi="Times New Roman"/>
        </w:rPr>
        <w:t>P</w:t>
      </w:r>
      <w:r w:rsidR="00563D1A" w:rsidRPr="005D091A">
        <w:rPr>
          <w:rFonts w:ascii="Times New Roman" w:hAnsi="Times New Roman"/>
        </w:rPr>
        <w:t xml:space="preserve">rogram continue to be </w:t>
      </w:r>
      <w:r w:rsidR="00563D1A" w:rsidRPr="005D091A">
        <w:rPr>
          <w:rFonts w:ascii="Times New Roman" w:hAnsi="Times New Roman"/>
        </w:rPr>
        <w:lastRenderedPageBreak/>
        <w:t xml:space="preserve">maintained and do they ever struggle to find practitioners to serve in the communities? </w:t>
      </w:r>
      <w:r w:rsidR="00F17127" w:rsidRPr="005D091A">
        <w:rPr>
          <w:rFonts w:ascii="Times New Roman" w:hAnsi="Times New Roman"/>
        </w:rPr>
        <w:t xml:space="preserve">After listening to our guides and asking questions of the nurses we encountered, I found the Cuban solidarity rings true in all aspects of their health care system. The answer to my question was that often, these doctors and nurses choose to work in the areas where they grew up. This is also aided by the Cuban education system being very deliberate about how many students are accepted into each program based on the numbers of positions the communities and country need. Often, the nurses in the Family Physician and Nurse Program stay </w:t>
      </w:r>
      <w:r w:rsidR="00474576" w:rsidRPr="005D091A">
        <w:rPr>
          <w:rFonts w:ascii="Times New Roman" w:hAnsi="Times New Roman"/>
        </w:rPr>
        <w:t xml:space="preserve">in the community </w:t>
      </w:r>
      <w:r w:rsidR="00F17127" w:rsidRPr="005D091A">
        <w:rPr>
          <w:rFonts w:ascii="Times New Roman" w:hAnsi="Times New Roman"/>
        </w:rPr>
        <w:t>longer than the doctors and help provide the continuity of care the community needs.</w:t>
      </w:r>
    </w:p>
    <w:p w14:paraId="7E2CC9CA" w14:textId="77777777" w:rsidR="005F544D" w:rsidRDefault="00474576" w:rsidP="005F544D">
      <w:pPr>
        <w:pStyle w:val="APA"/>
        <w:rPr>
          <w:rFonts w:ascii="Times New Roman" w:hAnsi="Times New Roman"/>
        </w:rPr>
      </w:pPr>
      <w:r w:rsidRPr="005D091A">
        <w:rPr>
          <w:rFonts w:ascii="Times New Roman" w:hAnsi="Times New Roman"/>
        </w:rPr>
        <w:t>Cuba has taught me so many things in such a short period of time.</w:t>
      </w:r>
      <w:r w:rsidR="005D091A">
        <w:rPr>
          <w:rFonts w:ascii="Times New Roman" w:hAnsi="Times New Roman"/>
        </w:rPr>
        <w:t xml:space="preserve"> </w:t>
      </w:r>
      <w:r w:rsidRPr="005D091A">
        <w:rPr>
          <w:rFonts w:ascii="Times New Roman" w:hAnsi="Times New Roman"/>
        </w:rPr>
        <w:t xml:space="preserve"> </w:t>
      </w:r>
      <w:r w:rsidR="004B1A29">
        <w:rPr>
          <w:rFonts w:ascii="Times New Roman" w:hAnsi="Times New Roman"/>
        </w:rPr>
        <w:t xml:space="preserve">Based on what I have learned from this experience, I feel that I am in a prime position to help invoke change in the United States health care system. Working in telehealth at a time like this has proven to be both stressful and effective. Telehealth during the COVID-19 pandemic has allowed us to expand our reach and our ability to serve those who are underserved and living in remote location. </w:t>
      </w:r>
      <w:r w:rsidRPr="005D091A">
        <w:rPr>
          <w:rFonts w:ascii="Times New Roman" w:hAnsi="Times New Roman"/>
        </w:rPr>
        <w:t xml:space="preserve">One small action step I can take to </w:t>
      </w:r>
      <w:r w:rsidR="004B1A29">
        <w:rPr>
          <w:rFonts w:ascii="Times New Roman" w:hAnsi="Times New Roman"/>
        </w:rPr>
        <w:t>continue the United States on this trajectory is to collect data and stories. Stories and data tell a powerful story. They tell of the personal experience someone felt having a nurse watching over their care, helping them set goals and improve their health. The data tells the story of the impact telehealth has on improving care and promoting prevention. As we emerge from the pandemic, there will be a desire to go back to the tight restrictions that had so greatly impacted telehealth and its ability to provide access to care. It will be important to share how this connection, like that of the Family Physician and Nurse Program</w:t>
      </w:r>
      <w:r w:rsidR="005F544D">
        <w:rPr>
          <w:rFonts w:ascii="Times New Roman" w:hAnsi="Times New Roman"/>
        </w:rPr>
        <w:t>, helped improve the health of those living with chronic conditions, kept them safe at home, and kept them feeling connected to their community and their health care team.</w:t>
      </w:r>
    </w:p>
    <w:p w14:paraId="1A21E3C2" w14:textId="6FCF4D95" w:rsidR="00F17127" w:rsidRPr="005D091A" w:rsidRDefault="005F544D" w:rsidP="005F544D">
      <w:pPr>
        <w:pStyle w:val="APA"/>
        <w:rPr>
          <w:rFonts w:ascii="Times New Roman" w:hAnsi="Times New Roman"/>
        </w:rPr>
      </w:pPr>
      <w:r>
        <w:rPr>
          <w:rFonts w:ascii="Times New Roman" w:hAnsi="Times New Roman"/>
        </w:rPr>
        <w:lastRenderedPageBreak/>
        <w:t xml:space="preserve">I am so thankful to have had the opportunity to travel and study abroad in Cuba, especially during the time of a global pandemic. To see the great contrast in responses to the pandemic between the United States and Cuba was extraordinary. The United States can learn a lot from Cuba, and I hope the more people travel to Cuba to see the wonderful work they are doing, the more word will spread and the blockade the United States has continues to uphold will come crumbling down. </w:t>
      </w:r>
      <w:r w:rsidR="00E94AC2" w:rsidRPr="005D091A">
        <w:rPr>
          <w:rFonts w:ascii="Times New Roman" w:hAnsi="Times New Roman"/>
        </w:rPr>
        <w:br/>
      </w:r>
    </w:p>
    <w:p w14:paraId="3436C5A9" w14:textId="77777777" w:rsidR="00F17127" w:rsidRPr="005D091A" w:rsidRDefault="00F17127">
      <w:pPr>
        <w:spacing w:after="0" w:line="240" w:lineRule="auto"/>
        <w:rPr>
          <w:rFonts w:ascii="Times New Roman" w:hAnsi="Times New Roman"/>
          <w:sz w:val="24"/>
          <w:szCs w:val="20"/>
        </w:rPr>
      </w:pPr>
      <w:r w:rsidRPr="005D091A">
        <w:rPr>
          <w:rFonts w:ascii="Times New Roman" w:hAnsi="Times New Roman"/>
        </w:rPr>
        <w:br w:type="page"/>
      </w:r>
    </w:p>
    <w:p w14:paraId="26CC511C" w14:textId="01C9E934" w:rsidR="00E94AC2" w:rsidRPr="005D091A" w:rsidRDefault="00F17127" w:rsidP="00F17127">
      <w:pPr>
        <w:pStyle w:val="APAHeader"/>
        <w:rPr>
          <w:rFonts w:ascii="Times New Roman" w:hAnsi="Times New Roman"/>
        </w:rPr>
      </w:pPr>
      <w:bookmarkStart w:id="6" w:name="bkReference"/>
      <w:r w:rsidRPr="005D091A">
        <w:rPr>
          <w:rFonts w:ascii="Times New Roman" w:hAnsi="Times New Roman"/>
        </w:rPr>
        <w:lastRenderedPageBreak/>
        <w:t>Reference</w:t>
      </w:r>
      <w:bookmarkEnd w:id="6"/>
    </w:p>
    <w:p w14:paraId="3971B170" w14:textId="78E64F81" w:rsidR="005D091A" w:rsidRPr="005D091A" w:rsidRDefault="005D091A" w:rsidP="005D091A">
      <w:pPr>
        <w:pStyle w:val="APAReference"/>
        <w:rPr>
          <w:rFonts w:ascii="Times New Roman" w:hAnsi="Times New Roman"/>
        </w:rPr>
      </w:pPr>
      <w:bookmarkStart w:id="7" w:name="refBk_0"/>
      <w:bookmarkStart w:id="8" w:name="refBk_2"/>
      <w:r w:rsidRPr="005D091A">
        <w:rPr>
          <w:rFonts w:ascii="Times New Roman" w:hAnsi="Times New Roman"/>
        </w:rPr>
        <w:t xml:space="preserve">Keck, W., &amp; Reed, G. (2012). The curious case of Cuba. </w:t>
      </w:r>
      <w:r w:rsidRPr="005D091A">
        <w:rPr>
          <w:rFonts w:ascii="Times New Roman" w:hAnsi="Times New Roman"/>
          <w:i/>
        </w:rPr>
        <w:t>American Journal of Public Health, 102</w:t>
      </w:r>
      <w:r w:rsidRPr="005D091A">
        <w:rPr>
          <w:rFonts w:ascii="Times New Roman" w:hAnsi="Times New Roman"/>
        </w:rPr>
        <w:t>(8), e13-22. Retrieved from https://ajph.aphapublications.org/doi/full/10.2105/AJPH.2012.300822</w:t>
      </w:r>
      <w:bookmarkEnd w:id="8"/>
    </w:p>
    <w:p w14:paraId="0B561E02" w14:textId="536DE186" w:rsidR="00F17127" w:rsidRPr="005D091A" w:rsidRDefault="00F17127" w:rsidP="00F17127">
      <w:pPr>
        <w:pStyle w:val="APAReference"/>
        <w:rPr>
          <w:rFonts w:ascii="Times New Roman" w:hAnsi="Times New Roman"/>
        </w:rPr>
      </w:pPr>
      <w:r w:rsidRPr="005D091A">
        <w:rPr>
          <w:rFonts w:ascii="Times New Roman" w:hAnsi="Times New Roman"/>
        </w:rPr>
        <w:t>Pan American Health Organization. (2017). Cuba's Henry Reeve International Medical Brigade receives prestigious award. Retrieved from https://www.paho.org/hq/index.php?option=com_content&amp;view=article&amp;id=13375:cubas-henry-reeve-international-medical-brigade-receives-prestigious-award&amp;Itemid=42353&amp;lang=en</w:t>
      </w:r>
      <w:bookmarkEnd w:id="7"/>
    </w:p>
    <w:p w14:paraId="1EDC4A36" w14:textId="77777777" w:rsidR="00F17127" w:rsidRPr="005D091A" w:rsidRDefault="00F17127" w:rsidP="00F17127">
      <w:pPr>
        <w:pStyle w:val="APAReference"/>
        <w:rPr>
          <w:rFonts w:ascii="Times New Roman" w:hAnsi="Times New Roman"/>
        </w:rPr>
      </w:pPr>
    </w:p>
    <w:sectPr w:rsidR="00F17127" w:rsidRPr="005D091A" w:rsidSect="00E94AC2">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9F2167" w14:textId="77777777" w:rsidR="0074342F" w:rsidRDefault="0074342F">
      <w:r>
        <w:separator/>
      </w:r>
    </w:p>
  </w:endnote>
  <w:endnote w:type="continuationSeparator" w:id="0">
    <w:p w14:paraId="6A677052" w14:textId="77777777" w:rsidR="0074342F" w:rsidRDefault="00743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558BF" w14:textId="77777777" w:rsidR="0074342F" w:rsidRDefault="0074342F">
      <w:r>
        <w:separator/>
      </w:r>
    </w:p>
  </w:footnote>
  <w:footnote w:type="continuationSeparator" w:id="0">
    <w:p w14:paraId="0C8D2723" w14:textId="77777777" w:rsidR="0074342F" w:rsidRDefault="00743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Look w:val="0000" w:firstRow="0" w:lastRow="0" w:firstColumn="0" w:lastColumn="0" w:noHBand="0" w:noVBand="0"/>
    </w:tblPr>
    <w:tblGrid>
      <w:gridCol w:w="8424"/>
      <w:gridCol w:w="936"/>
    </w:tblGrid>
    <w:tr w:rsidR="0074342F" w14:paraId="27B0F58E" w14:textId="77777777" w:rsidTr="00E94AC2">
      <w:tblPrEx>
        <w:tblCellMar>
          <w:top w:w="0" w:type="dxa"/>
          <w:bottom w:w="0" w:type="dxa"/>
        </w:tblCellMar>
      </w:tblPrEx>
      <w:tc>
        <w:tcPr>
          <w:tcW w:w="4500" w:type="pct"/>
          <w:shd w:val="clear" w:color="auto" w:fill="auto"/>
        </w:tcPr>
        <w:p w14:paraId="2A567705" w14:textId="77777777" w:rsidR="0074342F" w:rsidRPr="00E94AC2" w:rsidRDefault="0074342F" w:rsidP="00E94AC2">
          <w:pPr>
            <w:pStyle w:val="Header"/>
            <w:rPr>
              <w:rFonts w:ascii="Times New Roman" w:hAnsi="Times New Roman"/>
              <w:sz w:val="24"/>
              <w:szCs w:val="24"/>
            </w:rPr>
          </w:pPr>
          <w:bookmarkStart w:id="3" w:name="bkRunningHead"/>
          <w:r w:rsidRPr="00E94AC2">
            <w:rPr>
              <w:rFonts w:ascii="Times New Roman" w:hAnsi="Times New Roman"/>
              <w:sz w:val="24"/>
              <w:szCs w:val="24"/>
            </w:rPr>
            <w:t>CUBA POST-TRAVEL REFLECTION</w:t>
          </w:r>
          <w:bookmarkEnd w:id="3"/>
        </w:p>
      </w:tc>
      <w:tc>
        <w:tcPr>
          <w:tcW w:w="2500" w:type="pct"/>
          <w:shd w:val="clear" w:color="auto" w:fill="auto"/>
        </w:tcPr>
        <w:p w14:paraId="5220C66B" w14:textId="77777777" w:rsidR="0074342F" w:rsidRPr="00B7181E" w:rsidRDefault="0074342F" w:rsidP="00E94AC2">
          <w:pPr>
            <w:pStyle w:val="Header"/>
            <w:jc w:val="right"/>
            <w:rPr>
              <w:rFonts w:ascii="Times New Roman" w:hAnsi="Times New Roman"/>
              <w:sz w:val="24"/>
              <w:szCs w:val="24"/>
            </w:rPr>
          </w:pPr>
          <w:r w:rsidRPr="00B7181E">
            <w:rPr>
              <w:rFonts w:ascii="Times New Roman" w:hAnsi="Times New Roman"/>
              <w:sz w:val="24"/>
              <w:szCs w:val="24"/>
            </w:rPr>
            <w:t xml:space="preserve"> </w:t>
          </w:r>
          <w:r w:rsidRPr="00B7181E">
            <w:rPr>
              <w:rFonts w:ascii="Times New Roman" w:hAnsi="Times New Roman"/>
              <w:sz w:val="24"/>
              <w:szCs w:val="24"/>
            </w:rPr>
            <w:fldChar w:fldCharType="begin"/>
          </w:r>
          <w:r w:rsidRPr="00B7181E">
            <w:rPr>
              <w:rFonts w:ascii="Times New Roman" w:hAnsi="Times New Roman"/>
              <w:sz w:val="24"/>
              <w:szCs w:val="24"/>
            </w:rPr>
            <w:instrText xml:space="preserve"> PAGE  \* MERGEFORMAT </w:instrText>
          </w:r>
          <w:r w:rsidRPr="00B7181E">
            <w:rPr>
              <w:rFonts w:ascii="Times New Roman" w:hAnsi="Times New Roman"/>
              <w:sz w:val="24"/>
              <w:szCs w:val="24"/>
            </w:rPr>
            <w:fldChar w:fldCharType="separate"/>
          </w:r>
          <w:r w:rsidRPr="00B7181E">
            <w:rPr>
              <w:rFonts w:ascii="Times New Roman" w:hAnsi="Times New Roman"/>
              <w:noProof/>
              <w:sz w:val="24"/>
              <w:szCs w:val="24"/>
            </w:rPr>
            <w:t>2</w:t>
          </w:r>
          <w:r w:rsidRPr="00B7181E">
            <w:rPr>
              <w:rFonts w:ascii="Times New Roman" w:hAnsi="Times New Roman"/>
              <w:sz w:val="24"/>
              <w:szCs w:val="24"/>
            </w:rPr>
            <w:fldChar w:fldCharType="end"/>
          </w:r>
        </w:p>
        <w:p w14:paraId="4E68DB46" w14:textId="77777777" w:rsidR="0074342F" w:rsidRDefault="0074342F" w:rsidP="00E94AC2">
          <w:pPr>
            <w:pStyle w:val="Header"/>
          </w:pPr>
        </w:p>
      </w:tc>
    </w:tr>
  </w:tbl>
  <w:p w14:paraId="4AC91C5B" w14:textId="77777777" w:rsidR="0074342F" w:rsidRPr="00E94AC2" w:rsidRDefault="0074342F" w:rsidP="00E94A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Look w:val="0000" w:firstRow="0" w:lastRow="0" w:firstColumn="0" w:lastColumn="0" w:noHBand="0" w:noVBand="0"/>
    </w:tblPr>
    <w:tblGrid>
      <w:gridCol w:w="8424"/>
      <w:gridCol w:w="936"/>
    </w:tblGrid>
    <w:tr w:rsidR="0074342F" w14:paraId="7996945C" w14:textId="77777777" w:rsidTr="00E94AC2">
      <w:tblPrEx>
        <w:tblCellMar>
          <w:top w:w="0" w:type="dxa"/>
          <w:bottom w:w="0" w:type="dxa"/>
        </w:tblCellMar>
      </w:tblPrEx>
      <w:tc>
        <w:tcPr>
          <w:tcW w:w="4500" w:type="pct"/>
          <w:shd w:val="clear" w:color="auto" w:fill="auto"/>
        </w:tcPr>
        <w:p w14:paraId="78368C4F" w14:textId="77777777" w:rsidR="0074342F" w:rsidRPr="00E94AC2" w:rsidRDefault="0074342F" w:rsidP="00E94AC2">
          <w:pPr>
            <w:pStyle w:val="Header"/>
            <w:rPr>
              <w:rFonts w:ascii="Times New Roman" w:hAnsi="Times New Roman"/>
              <w:sz w:val="24"/>
              <w:szCs w:val="24"/>
            </w:rPr>
          </w:pPr>
          <w:bookmarkStart w:id="4" w:name="bkTitleRunningHead"/>
          <w:r w:rsidRPr="00E94AC2">
            <w:rPr>
              <w:rFonts w:ascii="Times New Roman" w:hAnsi="Times New Roman"/>
              <w:sz w:val="24"/>
              <w:szCs w:val="24"/>
            </w:rPr>
            <w:t>Running head: CUBA POST-TRAVEL REFLECTION</w:t>
          </w:r>
          <w:bookmarkEnd w:id="4"/>
        </w:p>
      </w:tc>
      <w:tc>
        <w:tcPr>
          <w:tcW w:w="2500" w:type="pct"/>
          <w:shd w:val="clear" w:color="auto" w:fill="auto"/>
        </w:tcPr>
        <w:p w14:paraId="5FB1AF4E" w14:textId="77777777" w:rsidR="0074342F" w:rsidRDefault="0074342F" w:rsidP="00E94AC2">
          <w:pPr>
            <w:pStyle w:val="Header"/>
            <w:jc w:val="right"/>
          </w:pPr>
          <w:r>
            <w:t xml:space="preserve"> </w:t>
          </w:r>
          <w:r>
            <w:fldChar w:fldCharType="begin"/>
          </w:r>
          <w:r>
            <w:instrText xml:space="preserve"> PAGE  \* MERGEFORMAT </w:instrText>
          </w:r>
          <w:r>
            <w:fldChar w:fldCharType="separate"/>
          </w:r>
          <w:r>
            <w:rPr>
              <w:noProof/>
            </w:rPr>
            <w:t>1</w:t>
          </w:r>
          <w:r>
            <w:fldChar w:fldCharType="end"/>
          </w:r>
        </w:p>
        <w:p w14:paraId="3E9F1FDF" w14:textId="77777777" w:rsidR="0074342F" w:rsidRDefault="0074342F" w:rsidP="00E94AC2">
          <w:pPr>
            <w:pStyle w:val="Header"/>
          </w:pPr>
        </w:p>
      </w:tc>
    </w:tr>
  </w:tbl>
  <w:p w14:paraId="20C69246" w14:textId="77777777" w:rsidR="0074342F" w:rsidRPr="00E94AC2" w:rsidRDefault="0074342F" w:rsidP="00E94A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427712"/>
    <w:multiLevelType w:val="multilevel"/>
    <w:tmpl w:val="663C6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bstract" w:val="0"/>
    <w:docVar w:name="CreatedAsStudentType" w:val="-1"/>
    <w:docVar w:name="IncludeRunningHead" w:val="-1"/>
    <w:docVar w:name="OpenYesNo" w:val="0"/>
    <w:docVar w:name="reference_000" w:val="Pan American Health Organization. ‡(2017). ‡Cuba's Henry Reeve International Medical Brigade receives prestigious award. ‡Retrieved from ‡https://www.paho.org/hq/index.php?option=com_content&amp;view=article&amp;id=13375:cubas-henry-reeve-international-medical-brigade-receives-prestigious-award&amp;Itemid=42353&amp;lang=en‡(Pan American Health Organization, 2017)‡"/>
  </w:docVars>
  <w:rsids>
    <w:rsidRoot w:val="00E94AC2"/>
    <w:rsid w:val="00002375"/>
    <w:rsid w:val="000027E8"/>
    <w:rsid w:val="0000410F"/>
    <w:rsid w:val="000168B9"/>
    <w:rsid w:val="00017428"/>
    <w:rsid w:val="000201CE"/>
    <w:rsid w:val="00026603"/>
    <w:rsid w:val="000368E9"/>
    <w:rsid w:val="00042CC7"/>
    <w:rsid w:val="000433EA"/>
    <w:rsid w:val="00050CAC"/>
    <w:rsid w:val="00057F4D"/>
    <w:rsid w:val="00062C26"/>
    <w:rsid w:val="000673A4"/>
    <w:rsid w:val="00076564"/>
    <w:rsid w:val="00076810"/>
    <w:rsid w:val="00076B31"/>
    <w:rsid w:val="000A5A6A"/>
    <w:rsid w:val="000D203E"/>
    <w:rsid w:val="000D4BC7"/>
    <w:rsid w:val="000E683E"/>
    <w:rsid w:val="000F1799"/>
    <w:rsid w:val="000F2663"/>
    <w:rsid w:val="001023C2"/>
    <w:rsid w:val="00106CBF"/>
    <w:rsid w:val="00116D9C"/>
    <w:rsid w:val="00121CDD"/>
    <w:rsid w:val="001320D9"/>
    <w:rsid w:val="001332DE"/>
    <w:rsid w:val="0013426E"/>
    <w:rsid w:val="00134E26"/>
    <w:rsid w:val="0013558A"/>
    <w:rsid w:val="00141EFD"/>
    <w:rsid w:val="001441CA"/>
    <w:rsid w:val="001451FE"/>
    <w:rsid w:val="00151A6D"/>
    <w:rsid w:val="001525D5"/>
    <w:rsid w:val="00163D68"/>
    <w:rsid w:val="0016680E"/>
    <w:rsid w:val="0017347F"/>
    <w:rsid w:val="00177751"/>
    <w:rsid w:val="001828A2"/>
    <w:rsid w:val="00192AE3"/>
    <w:rsid w:val="001947D0"/>
    <w:rsid w:val="001A25D8"/>
    <w:rsid w:val="001A34FE"/>
    <w:rsid w:val="001A5834"/>
    <w:rsid w:val="001A6570"/>
    <w:rsid w:val="001B5A1E"/>
    <w:rsid w:val="001C643E"/>
    <w:rsid w:val="001C6555"/>
    <w:rsid w:val="001C79D5"/>
    <w:rsid w:val="001E28C7"/>
    <w:rsid w:val="001F61E6"/>
    <w:rsid w:val="0020048D"/>
    <w:rsid w:val="00201D4A"/>
    <w:rsid w:val="0020281F"/>
    <w:rsid w:val="002106D8"/>
    <w:rsid w:val="00220408"/>
    <w:rsid w:val="00221CB7"/>
    <w:rsid w:val="00236796"/>
    <w:rsid w:val="0025583E"/>
    <w:rsid w:val="0026387F"/>
    <w:rsid w:val="002673F9"/>
    <w:rsid w:val="00267A22"/>
    <w:rsid w:val="00276B3F"/>
    <w:rsid w:val="00290C3C"/>
    <w:rsid w:val="00296FE6"/>
    <w:rsid w:val="002A2C6F"/>
    <w:rsid w:val="002C0672"/>
    <w:rsid w:val="002D0486"/>
    <w:rsid w:val="002D0B13"/>
    <w:rsid w:val="002D33B9"/>
    <w:rsid w:val="002E21B1"/>
    <w:rsid w:val="002F20F2"/>
    <w:rsid w:val="002F507B"/>
    <w:rsid w:val="0031289F"/>
    <w:rsid w:val="00324D34"/>
    <w:rsid w:val="00334E69"/>
    <w:rsid w:val="00337874"/>
    <w:rsid w:val="00343F42"/>
    <w:rsid w:val="00346544"/>
    <w:rsid w:val="00353F47"/>
    <w:rsid w:val="003602B1"/>
    <w:rsid w:val="00360AA0"/>
    <w:rsid w:val="00362413"/>
    <w:rsid w:val="003709A6"/>
    <w:rsid w:val="0037240A"/>
    <w:rsid w:val="00372DA2"/>
    <w:rsid w:val="003759BC"/>
    <w:rsid w:val="00375AAE"/>
    <w:rsid w:val="003761DF"/>
    <w:rsid w:val="00376B7D"/>
    <w:rsid w:val="00384FDA"/>
    <w:rsid w:val="00387815"/>
    <w:rsid w:val="00394884"/>
    <w:rsid w:val="003966B3"/>
    <w:rsid w:val="003A09A9"/>
    <w:rsid w:val="003A41B8"/>
    <w:rsid w:val="003B3913"/>
    <w:rsid w:val="003B7D11"/>
    <w:rsid w:val="003C0F7A"/>
    <w:rsid w:val="003C3B1D"/>
    <w:rsid w:val="003C5F69"/>
    <w:rsid w:val="003C6A10"/>
    <w:rsid w:val="003D0564"/>
    <w:rsid w:val="003D1F96"/>
    <w:rsid w:val="003D6329"/>
    <w:rsid w:val="003D65E1"/>
    <w:rsid w:val="003D7CA2"/>
    <w:rsid w:val="003E1812"/>
    <w:rsid w:val="003E1BB1"/>
    <w:rsid w:val="003E38AD"/>
    <w:rsid w:val="003E79AB"/>
    <w:rsid w:val="004006CB"/>
    <w:rsid w:val="00405146"/>
    <w:rsid w:val="004220D7"/>
    <w:rsid w:val="004273E9"/>
    <w:rsid w:val="00431BDA"/>
    <w:rsid w:val="00450E5D"/>
    <w:rsid w:val="00465723"/>
    <w:rsid w:val="00474576"/>
    <w:rsid w:val="00480108"/>
    <w:rsid w:val="004933B7"/>
    <w:rsid w:val="004B0EC7"/>
    <w:rsid w:val="004B1A29"/>
    <w:rsid w:val="004D446B"/>
    <w:rsid w:val="004E2745"/>
    <w:rsid w:val="004E28D6"/>
    <w:rsid w:val="004F28EE"/>
    <w:rsid w:val="004F7B75"/>
    <w:rsid w:val="004F7D50"/>
    <w:rsid w:val="00527090"/>
    <w:rsid w:val="005450B8"/>
    <w:rsid w:val="00552D67"/>
    <w:rsid w:val="00563D1A"/>
    <w:rsid w:val="005650EB"/>
    <w:rsid w:val="00571769"/>
    <w:rsid w:val="00595228"/>
    <w:rsid w:val="00596D98"/>
    <w:rsid w:val="005B1F46"/>
    <w:rsid w:val="005B60A0"/>
    <w:rsid w:val="005C4B45"/>
    <w:rsid w:val="005C53D6"/>
    <w:rsid w:val="005D091A"/>
    <w:rsid w:val="005D4E87"/>
    <w:rsid w:val="005D703C"/>
    <w:rsid w:val="005F2E7E"/>
    <w:rsid w:val="005F544D"/>
    <w:rsid w:val="00602CC5"/>
    <w:rsid w:val="00604874"/>
    <w:rsid w:val="00604B02"/>
    <w:rsid w:val="006362A0"/>
    <w:rsid w:val="0064774B"/>
    <w:rsid w:val="006559A3"/>
    <w:rsid w:val="00657B75"/>
    <w:rsid w:val="00661FB3"/>
    <w:rsid w:val="00662178"/>
    <w:rsid w:val="0066695C"/>
    <w:rsid w:val="00673875"/>
    <w:rsid w:val="00675B5E"/>
    <w:rsid w:val="00677CC4"/>
    <w:rsid w:val="006879AC"/>
    <w:rsid w:val="006B099A"/>
    <w:rsid w:val="006B641D"/>
    <w:rsid w:val="006B7334"/>
    <w:rsid w:val="006C40E2"/>
    <w:rsid w:val="006C4BF6"/>
    <w:rsid w:val="006D5770"/>
    <w:rsid w:val="006D6131"/>
    <w:rsid w:val="006E6543"/>
    <w:rsid w:val="006F4222"/>
    <w:rsid w:val="006F793F"/>
    <w:rsid w:val="00712C35"/>
    <w:rsid w:val="00714E61"/>
    <w:rsid w:val="00716DA5"/>
    <w:rsid w:val="00720EE5"/>
    <w:rsid w:val="00727CCF"/>
    <w:rsid w:val="0073339F"/>
    <w:rsid w:val="0074212B"/>
    <w:rsid w:val="0074342F"/>
    <w:rsid w:val="00750616"/>
    <w:rsid w:val="00750FE3"/>
    <w:rsid w:val="00755F1D"/>
    <w:rsid w:val="00764396"/>
    <w:rsid w:val="00767C62"/>
    <w:rsid w:val="00770989"/>
    <w:rsid w:val="00772808"/>
    <w:rsid w:val="007741FB"/>
    <w:rsid w:val="00775BDC"/>
    <w:rsid w:val="00780435"/>
    <w:rsid w:val="007873D9"/>
    <w:rsid w:val="007925D6"/>
    <w:rsid w:val="00793DCA"/>
    <w:rsid w:val="00794367"/>
    <w:rsid w:val="00794CEF"/>
    <w:rsid w:val="007A2FFD"/>
    <w:rsid w:val="007A3263"/>
    <w:rsid w:val="007B5A47"/>
    <w:rsid w:val="007C065D"/>
    <w:rsid w:val="007C18B1"/>
    <w:rsid w:val="007C6B2B"/>
    <w:rsid w:val="007D7478"/>
    <w:rsid w:val="007D772A"/>
    <w:rsid w:val="007E5616"/>
    <w:rsid w:val="007F3400"/>
    <w:rsid w:val="007F34DD"/>
    <w:rsid w:val="007F50D5"/>
    <w:rsid w:val="00803DC7"/>
    <w:rsid w:val="008055FD"/>
    <w:rsid w:val="00813C1E"/>
    <w:rsid w:val="008150D4"/>
    <w:rsid w:val="008213FF"/>
    <w:rsid w:val="00824C5E"/>
    <w:rsid w:val="0083060C"/>
    <w:rsid w:val="0083233D"/>
    <w:rsid w:val="00835FC8"/>
    <w:rsid w:val="0084039A"/>
    <w:rsid w:val="008445B9"/>
    <w:rsid w:val="008471CA"/>
    <w:rsid w:val="008657EE"/>
    <w:rsid w:val="008711D9"/>
    <w:rsid w:val="00872A15"/>
    <w:rsid w:val="00873108"/>
    <w:rsid w:val="0087533B"/>
    <w:rsid w:val="008756A6"/>
    <w:rsid w:val="00880A26"/>
    <w:rsid w:val="008921F8"/>
    <w:rsid w:val="008A0E27"/>
    <w:rsid w:val="008B2432"/>
    <w:rsid w:val="008B625A"/>
    <w:rsid w:val="008C5129"/>
    <w:rsid w:val="008D25CF"/>
    <w:rsid w:val="008D3B5B"/>
    <w:rsid w:val="008E6DF5"/>
    <w:rsid w:val="008F69A0"/>
    <w:rsid w:val="00912675"/>
    <w:rsid w:val="00912923"/>
    <w:rsid w:val="00917C5A"/>
    <w:rsid w:val="009201AC"/>
    <w:rsid w:val="0092104E"/>
    <w:rsid w:val="009229DC"/>
    <w:rsid w:val="00925776"/>
    <w:rsid w:val="0093108A"/>
    <w:rsid w:val="00943B63"/>
    <w:rsid w:val="00944770"/>
    <w:rsid w:val="00976ACC"/>
    <w:rsid w:val="009774F1"/>
    <w:rsid w:val="00980F71"/>
    <w:rsid w:val="00991607"/>
    <w:rsid w:val="0099735D"/>
    <w:rsid w:val="009A446E"/>
    <w:rsid w:val="009C5992"/>
    <w:rsid w:val="009F59EB"/>
    <w:rsid w:val="00A0014B"/>
    <w:rsid w:val="00A0621A"/>
    <w:rsid w:val="00A116DC"/>
    <w:rsid w:val="00A134A7"/>
    <w:rsid w:val="00A21625"/>
    <w:rsid w:val="00A21BDD"/>
    <w:rsid w:val="00A26D16"/>
    <w:rsid w:val="00A3303C"/>
    <w:rsid w:val="00A33C5B"/>
    <w:rsid w:val="00A42102"/>
    <w:rsid w:val="00A4260D"/>
    <w:rsid w:val="00A429F7"/>
    <w:rsid w:val="00A46D05"/>
    <w:rsid w:val="00A51503"/>
    <w:rsid w:val="00A63F64"/>
    <w:rsid w:val="00A65350"/>
    <w:rsid w:val="00A74E24"/>
    <w:rsid w:val="00A8149A"/>
    <w:rsid w:val="00A86D24"/>
    <w:rsid w:val="00A91DD3"/>
    <w:rsid w:val="00AA0083"/>
    <w:rsid w:val="00AB448E"/>
    <w:rsid w:val="00AB4A9E"/>
    <w:rsid w:val="00AC2879"/>
    <w:rsid w:val="00AC4703"/>
    <w:rsid w:val="00AD1618"/>
    <w:rsid w:val="00AD3E03"/>
    <w:rsid w:val="00AD6BFE"/>
    <w:rsid w:val="00B0181F"/>
    <w:rsid w:val="00B07EA2"/>
    <w:rsid w:val="00B247EB"/>
    <w:rsid w:val="00B3041D"/>
    <w:rsid w:val="00B316B4"/>
    <w:rsid w:val="00B36297"/>
    <w:rsid w:val="00B603EE"/>
    <w:rsid w:val="00B615C4"/>
    <w:rsid w:val="00B61FC6"/>
    <w:rsid w:val="00B7181E"/>
    <w:rsid w:val="00B85F0E"/>
    <w:rsid w:val="00B86C2E"/>
    <w:rsid w:val="00B92F1D"/>
    <w:rsid w:val="00BC30AD"/>
    <w:rsid w:val="00BC4EBB"/>
    <w:rsid w:val="00BC4F75"/>
    <w:rsid w:val="00BD70E3"/>
    <w:rsid w:val="00BE30F2"/>
    <w:rsid w:val="00BE68D3"/>
    <w:rsid w:val="00BE79D7"/>
    <w:rsid w:val="00BF388B"/>
    <w:rsid w:val="00C1161A"/>
    <w:rsid w:val="00C11D24"/>
    <w:rsid w:val="00C12231"/>
    <w:rsid w:val="00C14A2A"/>
    <w:rsid w:val="00C1658B"/>
    <w:rsid w:val="00C17EAC"/>
    <w:rsid w:val="00C2578F"/>
    <w:rsid w:val="00C37025"/>
    <w:rsid w:val="00C72BCE"/>
    <w:rsid w:val="00C74AAF"/>
    <w:rsid w:val="00C8128A"/>
    <w:rsid w:val="00C86DF0"/>
    <w:rsid w:val="00C877A6"/>
    <w:rsid w:val="00C959EE"/>
    <w:rsid w:val="00CA0525"/>
    <w:rsid w:val="00CB7478"/>
    <w:rsid w:val="00CC16B4"/>
    <w:rsid w:val="00CC1F52"/>
    <w:rsid w:val="00CD7E33"/>
    <w:rsid w:val="00CE0090"/>
    <w:rsid w:val="00CE5503"/>
    <w:rsid w:val="00CF30BF"/>
    <w:rsid w:val="00D13A94"/>
    <w:rsid w:val="00D14987"/>
    <w:rsid w:val="00D15C09"/>
    <w:rsid w:val="00D17DCA"/>
    <w:rsid w:val="00D210C2"/>
    <w:rsid w:val="00D31F88"/>
    <w:rsid w:val="00D33F9E"/>
    <w:rsid w:val="00D44548"/>
    <w:rsid w:val="00D52003"/>
    <w:rsid w:val="00D53574"/>
    <w:rsid w:val="00D549D9"/>
    <w:rsid w:val="00D5747B"/>
    <w:rsid w:val="00D614CB"/>
    <w:rsid w:val="00D7561D"/>
    <w:rsid w:val="00D77DD5"/>
    <w:rsid w:val="00D87D5B"/>
    <w:rsid w:val="00DA2CE2"/>
    <w:rsid w:val="00DA4E03"/>
    <w:rsid w:val="00DA5BE0"/>
    <w:rsid w:val="00DB0499"/>
    <w:rsid w:val="00DB30C8"/>
    <w:rsid w:val="00DC0246"/>
    <w:rsid w:val="00DC100E"/>
    <w:rsid w:val="00DC2281"/>
    <w:rsid w:val="00DC347C"/>
    <w:rsid w:val="00DC4233"/>
    <w:rsid w:val="00DD3514"/>
    <w:rsid w:val="00DE49E5"/>
    <w:rsid w:val="00DF4A20"/>
    <w:rsid w:val="00E14581"/>
    <w:rsid w:val="00E16071"/>
    <w:rsid w:val="00E16C94"/>
    <w:rsid w:val="00E2754D"/>
    <w:rsid w:val="00E27E8F"/>
    <w:rsid w:val="00E34B45"/>
    <w:rsid w:val="00E369DC"/>
    <w:rsid w:val="00E51F7D"/>
    <w:rsid w:val="00E53E40"/>
    <w:rsid w:val="00E601AD"/>
    <w:rsid w:val="00E634CA"/>
    <w:rsid w:val="00E645AE"/>
    <w:rsid w:val="00E81A2F"/>
    <w:rsid w:val="00E87CEF"/>
    <w:rsid w:val="00E94AC2"/>
    <w:rsid w:val="00EA472B"/>
    <w:rsid w:val="00EB2C38"/>
    <w:rsid w:val="00EB6196"/>
    <w:rsid w:val="00EC129F"/>
    <w:rsid w:val="00EC1BBA"/>
    <w:rsid w:val="00EC28A7"/>
    <w:rsid w:val="00ED52FB"/>
    <w:rsid w:val="00EE12AC"/>
    <w:rsid w:val="00EE3236"/>
    <w:rsid w:val="00EE3446"/>
    <w:rsid w:val="00EE408C"/>
    <w:rsid w:val="00EF15BA"/>
    <w:rsid w:val="00EF3316"/>
    <w:rsid w:val="00EF473B"/>
    <w:rsid w:val="00EF513E"/>
    <w:rsid w:val="00F0548D"/>
    <w:rsid w:val="00F13EB6"/>
    <w:rsid w:val="00F17127"/>
    <w:rsid w:val="00F23B13"/>
    <w:rsid w:val="00F32B85"/>
    <w:rsid w:val="00F34C3D"/>
    <w:rsid w:val="00F42BB9"/>
    <w:rsid w:val="00F55687"/>
    <w:rsid w:val="00F62B52"/>
    <w:rsid w:val="00F64FF3"/>
    <w:rsid w:val="00F65E88"/>
    <w:rsid w:val="00F72369"/>
    <w:rsid w:val="00F7493E"/>
    <w:rsid w:val="00F7629E"/>
    <w:rsid w:val="00F80F9E"/>
    <w:rsid w:val="00F96984"/>
    <w:rsid w:val="00F97852"/>
    <w:rsid w:val="00FA7B51"/>
    <w:rsid w:val="00FB103B"/>
    <w:rsid w:val="00FB25BF"/>
    <w:rsid w:val="00FB3161"/>
    <w:rsid w:val="00FB4535"/>
    <w:rsid w:val="00FD31CB"/>
    <w:rsid w:val="00FE5416"/>
    <w:rsid w:val="00FF4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96790F"/>
  <w15:chartTrackingRefBased/>
  <w15:docId w15:val="{73E9026B-1504-41BD-9343-1889D2111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4AC2"/>
    <w:pPr>
      <w:spacing w:after="160" w:line="259" w:lineRule="auto"/>
    </w:pPr>
    <w:rPr>
      <w:rFonts w:ascii="Calibri" w:eastAsia="Calibri" w:hAnsi="Calibri"/>
      <w:sz w:val="22"/>
      <w:szCs w:val="22"/>
    </w:rPr>
  </w:style>
  <w:style w:type="character" w:default="1" w:styleId="DefaultParagraphFont">
    <w:name w:val="Default Paragraph Font"/>
    <w:semiHidden/>
    <w:rsid w:val="009774F1"/>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9774F1"/>
  </w:style>
  <w:style w:type="paragraph" w:styleId="BodyText">
    <w:name w:val="Body Text"/>
    <w:basedOn w:val="Normal"/>
    <w:rsid w:val="00DE49E5"/>
    <w:pPr>
      <w:overflowPunct w:val="0"/>
      <w:autoSpaceDE w:val="0"/>
      <w:autoSpaceDN w:val="0"/>
      <w:adjustRightInd w:val="0"/>
      <w:spacing w:after="120"/>
      <w:textAlignment w:val="baseline"/>
    </w:pPr>
    <w:rPr>
      <w:szCs w:val="20"/>
    </w:rPr>
  </w:style>
  <w:style w:type="paragraph" w:customStyle="1" w:styleId="APA">
    <w:name w:val="APA"/>
    <w:basedOn w:val="BodyText"/>
    <w:rsid w:val="009774F1"/>
    <w:pPr>
      <w:spacing w:after="0" w:line="480" w:lineRule="auto"/>
      <w:ind w:firstLine="720"/>
    </w:pPr>
    <w:rPr>
      <w:sz w:val="24"/>
    </w:rPr>
  </w:style>
  <w:style w:type="paragraph" w:customStyle="1" w:styleId="APAAbstract">
    <w:name w:val="APA Abstract"/>
    <w:basedOn w:val="APA"/>
    <w:rsid w:val="009774F1"/>
    <w:pPr>
      <w:ind w:firstLine="0"/>
    </w:pPr>
  </w:style>
  <w:style w:type="paragraph" w:customStyle="1" w:styleId="APAHeader">
    <w:name w:val="APA Header"/>
    <w:basedOn w:val="APA"/>
    <w:next w:val="APA"/>
    <w:rsid w:val="009774F1"/>
    <w:pPr>
      <w:ind w:firstLine="0"/>
      <w:jc w:val="center"/>
    </w:pPr>
  </w:style>
  <w:style w:type="paragraph" w:customStyle="1" w:styleId="APAPageHeading">
    <w:name w:val="APA Page Heading"/>
    <w:basedOn w:val="APAHeader"/>
    <w:rsid w:val="009774F1"/>
    <w:pPr>
      <w:jc w:val="both"/>
    </w:pPr>
  </w:style>
  <w:style w:type="paragraph" w:customStyle="1" w:styleId="APAAbstractTitle">
    <w:name w:val="APA Abstract Title"/>
    <w:basedOn w:val="APAPageHeading"/>
    <w:rsid w:val="00220408"/>
    <w:pPr>
      <w:jc w:val="center"/>
    </w:pPr>
  </w:style>
  <w:style w:type="paragraph" w:customStyle="1" w:styleId="APABlockQuote1stpara">
    <w:name w:val="APA Block Quote 1st para"/>
    <w:basedOn w:val="APA"/>
    <w:next w:val="Normal"/>
    <w:rsid w:val="009774F1"/>
    <w:pPr>
      <w:ind w:left="720" w:firstLine="0"/>
    </w:pPr>
  </w:style>
  <w:style w:type="paragraph" w:customStyle="1" w:styleId="APABlockQuoteSubsequentPara">
    <w:name w:val="APA Block Quote Subsequent Para"/>
    <w:basedOn w:val="APA"/>
    <w:rsid w:val="009774F1"/>
    <w:pPr>
      <w:ind w:left="720"/>
    </w:pPr>
  </w:style>
  <w:style w:type="paragraph" w:customStyle="1" w:styleId="APAHeading2">
    <w:name w:val="APA Heading 2"/>
    <w:basedOn w:val="APAHeader"/>
    <w:next w:val="APA"/>
    <w:rsid w:val="009774F1"/>
    <w:rPr>
      <w:i/>
    </w:rPr>
  </w:style>
  <w:style w:type="paragraph" w:customStyle="1" w:styleId="APAHeading3">
    <w:name w:val="APA Heading 3"/>
    <w:basedOn w:val="APAHeader"/>
    <w:next w:val="APA"/>
    <w:rsid w:val="009774F1"/>
    <w:pPr>
      <w:jc w:val="left"/>
    </w:pPr>
    <w:rPr>
      <w:i/>
    </w:rPr>
  </w:style>
  <w:style w:type="paragraph" w:customStyle="1" w:styleId="APAHeading4">
    <w:name w:val="APA Heading 4"/>
    <w:basedOn w:val="APAHeader"/>
    <w:next w:val="APA"/>
    <w:rsid w:val="009774F1"/>
    <w:pPr>
      <w:ind w:firstLine="720"/>
      <w:jc w:val="left"/>
    </w:pPr>
    <w:rPr>
      <w:i/>
    </w:rPr>
  </w:style>
  <w:style w:type="paragraph" w:customStyle="1" w:styleId="APAHeading5">
    <w:name w:val="APA Heading 5"/>
    <w:basedOn w:val="APAHeader"/>
    <w:next w:val="APA"/>
    <w:rsid w:val="009774F1"/>
    <w:rPr>
      <w:caps/>
    </w:rPr>
  </w:style>
  <w:style w:type="paragraph" w:customStyle="1" w:styleId="APAReference">
    <w:name w:val="APA Reference"/>
    <w:basedOn w:val="APA"/>
    <w:rsid w:val="009774F1"/>
    <w:pPr>
      <w:ind w:left="720" w:hanging="720"/>
    </w:pPr>
  </w:style>
  <w:style w:type="paragraph" w:customStyle="1" w:styleId="APARunningHead">
    <w:name w:val="APA Running Head"/>
    <w:basedOn w:val="Normal"/>
    <w:rsid w:val="009774F1"/>
    <w:pPr>
      <w:overflowPunct w:val="0"/>
      <w:autoSpaceDE w:val="0"/>
      <w:autoSpaceDN w:val="0"/>
      <w:adjustRightInd w:val="0"/>
      <w:spacing w:line="480" w:lineRule="auto"/>
      <w:textAlignment w:val="baseline"/>
    </w:pPr>
    <w:rPr>
      <w:szCs w:val="20"/>
    </w:rPr>
  </w:style>
  <w:style w:type="paragraph" w:styleId="Footer">
    <w:name w:val="footer"/>
    <w:basedOn w:val="Normal"/>
    <w:rsid w:val="00DE49E5"/>
    <w:pPr>
      <w:tabs>
        <w:tab w:val="center" w:pos="4320"/>
        <w:tab w:val="right" w:pos="8640"/>
      </w:tabs>
      <w:overflowPunct w:val="0"/>
      <w:autoSpaceDE w:val="0"/>
      <w:autoSpaceDN w:val="0"/>
      <w:adjustRightInd w:val="0"/>
      <w:textAlignment w:val="baseline"/>
    </w:pPr>
    <w:rPr>
      <w:szCs w:val="20"/>
    </w:rPr>
  </w:style>
  <w:style w:type="paragraph" w:styleId="Header">
    <w:name w:val="header"/>
    <w:basedOn w:val="Normal"/>
    <w:rsid w:val="00DE49E5"/>
    <w:pPr>
      <w:tabs>
        <w:tab w:val="center" w:pos="4320"/>
        <w:tab w:val="right" w:pos="8640"/>
      </w:tabs>
      <w:overflowPunct w:val="0"/>
      <w:autoSpaceDE w:val="0"/>
      <w:autoSpaceDN w:val="0"/>
      <w:adjustRightInd w:val="0"/>
      <w:textAlignment w:val="baseline"/>
    </w:pPr>
    <w:rPr>
      <w:szCs w:val="20"/>
    </w:rPr>
  </w:style>
  <w:style w:type="character" w:styleId="PageNumber">
    <w:name w:val="page number"/>
    <w:basedOn w:val="DefaultParagraphFont"/>
    <w:rsid w:val="00977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tt\AppData\Roaming\Riverpoint%20Writer\Riverpo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Riverpoint</Template>
  <TotalTime>338</TotalTime>
  <Pages>6</Pages>
  <Words>1167</Words>
  <Characters>5842</Characters>
  <Application>Microsoft Office Word</Application>
  <DocSecurity>0</DocSecurity>
  <Lines>973</Lines>
  <Paragraphs>318</Paragraphs>
  <ScaleCrop>false</ScaleCrop>
  <HeadingPairs>
    <vt:vector size="2" baseType="variant">
      <vt:variant>
        <vt:lpstr>Title</vt:lpstr>
      </vt:variant>
      <vt:variant>
        <vt:i4>1</vt:i4>
      </vt:variant>
    </vt:vector>
  </HeadingPairs>
  <TitlesOfParts>
    <vt:vector size="1" baseType="lpstr">
      <vt:lpstr>Cuba Post-Travel Reflection</vt:lpstr>
    </vt:vector>
  </TitlesOfParts>
  <Company>Apollogroup</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Cuba Post-Travel Reflection</dc:title>
  <dc:subject>Paper Formatter</dc:subject>
  <dc:creator>Brittney Dahlen</dc:creator>
  <cp:keywords/>
  <cp:lastModifiedBy>Brittney Dahlen</cp:lastModifiedBy>
  <cp:revision>10</cp:revision>
  <dcterms:created xsi:type="dcterms:W3CDTF">2020-04-19T19:54:00Z</dcterms:created>
  <dcterms:modified xsi:type="dcterms:W3CDTF">2020-04-20T01:40:00Z</dcterms:modified>
  <cp:category>School Papers</cp:category>
</cp:coreProperties>
</file>